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9D5AF" w14:textId="1DBFEB46" w:rsidR="00D95432" w:rsidRDefault="00285819" w:rsidP="00D5586D">
      <w:pPr>
        <w:pStyle w:val="berschrift3"/>
        <w:rPr>
          <w:rStyle w:val="Fett"/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Style w:val="Fett"/>
          <w:rFonts w:ascii="Arial" w:eastAsia="Times New Roman" w:hAnsi="Arial" w:cs="Arial"/>
          <w:b/>
          <w:bCs/>
          <w:noProof/>
          <w:color w:val="000000"/>
          <w:sz w:val="24"/>
          <w:szCs w:val="24"/>
        </w:rPr>
        <w:drawing>
          <wp:inline distT="0" distB="0" distL="0" distR="0" wp14:anchorId="32640A5A" wp14:editId="124986B3">
            <wp:extent cx="5756910" cy="2830830"/>
            <wp:effectExtent l="0" t="0" r="0" b="7620"/>
            <wp:docPr id="196981845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EAE2B" w14:textId="4BF59B47" w:rsidR="00B30B17" w:rsidRDefault="009320A8" w:rsidP="00B30B17">
      <w:pPr>
        <w:rPr>
          <w:rFonts w:ascii="Arial" w:hAnsi="Arial" w:cs="Arial"/>
        </w:rPr>
      </w:pPr>
      <w:r w:rsidRPr="009320A8">
        <w:rPr>
          <w:rFonts w:ascii="Arial" w:hAnsi="Arial" w:cs="Arial"/>
        </w:rPr>
        <w:t xml:space="preserve">Die Region Sarganserland-Werdenberg bietet in Zusammenarbeit mit der Energieagentur St.Gallen unabhängige Informationen für Eigentümerinnen und Eigentümer von Mehrfamilienhäusern. Ziel ist es, das Solarstrompotenzial Ihres Gebäudes optimal zu nutzen. Über eine einfache </w:t>
      </w:r>
      <w:r w:rsidRPr="00AA1F97">
        <w:rPr>
          <w:rFonts w:ascii="Arial" w:hAnsi="Arial" w:cs="Arial"/>
        </w:rPr>
        <w:t>Online-Umfrage</w:t>
      </w:r>
      <w:r w:rsidRPr="009320A8">
        <w:rPr>
          <w:rFonts w:ascii="Arial" w:hAnsi="Arial" w:cs="Arial"/>
        </w:rPr>
        <w:t xml:space="preserve"> erhalten Sie schnell fundierte Entscheidungsgrundlagen für Ihr Photovoltaik-Projekt.</w:t>
      </w:r>
    </w:p>
    <w:p w14:paraId="686456BB" w14:textId="77777777" w:rsidR="009320A8" w:rsidRPr="00604184" w:rsidRDefault="009320A8" w:rsidP="00B30B17">
      <w:pPr>
        <w:rPr>
          <w:rFonts w:ascii="Arial" w:hAnsi="Arial" w:cs="Arial"/>
        </w:rPr>
      </w:pPr>
    </w:p>
    <w:p w14:paraId="01A19B37" w14:textId="77777777" w:rsidR="00B30B17" w:rsidRPr="009320A8" w:rsidRDefault="00B30B17" w:rsidP="00B30B17">
      <w:pPr>
        <w:rPr>
          <w:rFonts w:ascii="Arial" w:hAnsi="Arial" w:cs="Arial"/>
          <w:b/>
          <w:bCs/>
        </w:rPr>
      </w:pPr>
      <w:r w:rsidRPr="009320A8">
        <w:rPr>
          <w:rFonts w:ascii="Arial" w:hAnsi="Arial" w:cs="Arial"/>
          <w:b/>
          <w:bCs/>
        </w:rPr>
        <w:t>Ihre Vorteile auf einen Blick:</w:t>
      </w:r>
    </w:p>
    <w:p w14:paraId="5B4164C7" w14:textId="5C8EB462" w:rsidR="00B30B17" w:rsidRPr="00604184" w:rsidRDefault="00B30B17" w:rsidP="00B30B17">
      <w:pPr>
        <w:pStyle w:val="Listenabsatz"/>
        <w:numPr>
          <w:ilvl w:val="0"/>
          <w:numId w:val="10"/>
        </w:numPr>
        <w:rPr>
          <w:rFonts w:ascii="Arial" w:hAnsi="Arial" w:cs="Arial"/>
        </w:rPr>
      </w:pPr>
      <w:r w:rsidRPr="00604184">
        <w:rPr>
          <w:rFonts w:ascii="Arial" w:hAnsi="Arial" w:cs="Arial"/>
        </w:rPr>
        <w:t xml:space="preserve">Sie </w:t>
      </w:r>
      <w:r w:rsidR="0053069D">
        <w:rPr>
          <w:rFonts w:ascii="Arial" w:hAnsi="Arial" w:cs="Arial"/>
        </w:rPr>
        <w:t>erhalten</w:t>
      </w:r>
      <w:r w:rsidRPr="00604184">
        <w:rPr>
          <w:rFonts w:ascii="Arial" w:hAnsi="Arial" w:cs="Arial"/>
        </w:rPr>
        <w:t xml:space="preserve"> ma</w:t>
      </w:r>
      <w:r w:rsidR="000C7F07">
        <w:rPr>
          <w:rFonts w:ascii="Arial" w:hAnsi="Arial" w:cs="Arial"/>
        </w:rPr>
        <w:t>ss</w:t>
      </w:r>
      <w:r w:rsidRPr="00604184">
        <w:rPr>
          <w:rFonts w:ascii="Arial" w:hAnsi="Arial" w:cs="Arial"/>
        </w:rPr>
        <w:t>geschneiderte Informationen zu entscheidenden Themen</w:t>
      </w:r>
      <w:r w:rsidR="0053069D">
        <w:rPr>
          <w:rFonts w:ascii="Arial" w:hAnsi="Arial" w:cs="Arial"/>
        </w:rPr>
        <w:t xml:space="preserve"> </w:t>
      </w:r>
      <w:r w:rsidR="0053069D" w:rsidRPr="0053069D">
        <w:rPr>
          <w:rFonts w:ascii="Arial" w:hAnsi="Arial" w:cs="Arial"/>
        </w:rPr>
        <w:t>wie optimaler Anlagengrö</w:t>
      </w:r>
      <w:r w:rsidR="0053069D">
        <w:rPr>
          <w:rFonts w:ascii="Arial" w:hAnsi="Arial" w:cs="Arial"/>
        </w:rPr>
        <w:t>ss</w:t>
      </w:r>
      <w:r w:rsidR="0053069D" w:rsidRPr="0053069D">
        <w:rPr>
          <w:rFonts w:ascii="Arial" w:hAnsi="Arial" w:cs="Arial"/>
        </w:rPr>
        <w:t>e, Steigerung des Eigenverbrauchs, Speicherlösungen, Integration von Elektromobilität und modernen Heizsystemen</w:t>
      </w:r>
    </w:p>
    <w:p w14:paraId="7A2B6352" w14:textId="62815C7F" w:rsidR="00B30B17" w:rsidRPr="00604184" w:rsidRDefault="00B30B17" w:rsidP="00B30B17">
      <w:pPr>
        <w:pStyle w:val="Listenabsatz"/>
        <w:numPr>
          <w:ilvl w:val="0"/>
          <w:numId w:val="10"/>
        </w:numPr>
        <w:rPr>
          <w:rFonts w:ascii="Arial" w:hAnsi="Arial" w:cs="Arial"/>
        </w:rPr>
      </w:pPr>
      <w:r w:rsidRPr="00604184">
        <w:rPr>
          <w:rFonts w:ascii="Arial" w:hAnsi="Arial" w:cs="Arial"/>
        </w:rPr>
        <w:t>Individuelle Analysen unterstützen Sie bei Fragen zu Fördermodellen und Abrechnungsmodellen zwischen verschieden</w:t>
      </w:r>
      <w:r w:rsidR="00F81A28">
        <w:rPr>
          <w:rFonts w:ascii="Arial" w:hAnsi="Arial" w:cs="Arial"/>
        </w:rPr>
        <w:t>en</w:t>
      </w:r>
      <w:r w:rsidRPr="00604184">
        <w:rPr>
          <w:rFonts w:ascii="Arial" w:hAnsi="Arial" w:cs="Arial"/>
        </w:rPr>
        <w:t xml:space="preserve"> beteiligten Parteien.</w:t>
      </w:r>
    </w:p>
    <w:p w14:paraId="4ADDFD2E" w14:textId="77777777" w:rsidR="0053069D" w:rsidRDefault="0053069D" w:rsidP="00975ADC">
      <w:pPr>
        <w:pStyle w:val="Listenabsatz"/>
        <w:numPr>
          <w:ilvl w:val="0"/>
          <w:numId w:val="10"/>
        </w:numPr>
        <w:rPr>
          <w:rFonts w:ascii="Arial" w:hAnsi="Arial" w:cs="Arial"/>
        </w:rPr>
      </w:pPr>
      <w:r w:rsidRPr="0053069D">
        <w:rPr>
          <w:rFonts w:ascii="Arial" w:hAnsi="Arial" w:cs="Arial"/>
        </w:rPr>
        <w:t>Das objektspezifische Faktenblatt, basierend auf Ihrer Online-Umfrage, hilft Ihnen dabei, mögliche Hindernisse frühzeitig zu erkennen und wirtschaftlich sinnvolle Entscheidungen zu treffen.</w:t>
      </w:r>
    </w:p>
    <w:p w14:paraId="3376E771" w14:textId="1E555657" w:rsidR="00EE7E43" w:rsidRPr="0053069D" w:rsidRDefault="00EF6180" w:rsidP="0053069D">
      <w:pPr>
        <w:pStyle w:val="Listenabsatz"/>
        <w:ind w:left="36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1EE9F53C" wp14:editId="18110D16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000125" cy="1000125"/>
            <wp:effectExtent l="0" t="0" r="9525" b="9525"/>
            <wp:wrapSquare wrapText="bothSides"/>
            <wp:docPr id="15805221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95B1AF" w14:textId="7AF8635E" w:rsidR="00B10A84" w:rsidRDefault="0053069D" w:rsidP="00717C80">
      <w:pPr>
        <w:rPr>
          <w:rFonts w:ascii="Arial" w:hAnsi="Arial" w:cs="Arial"/>
        </w:rPr>
      </w:pPr>
      <w:r w:rsidRPr="0053069D">
        <w:rPr>
          <w:rFonts w:ascii="Arial" w:hAnsi="Arial" w:cs="Arial"/>
        </w:rPr>
        <w:t xml:space="preserve">Nutzen Sie die Gelegenheit, alle wichtigen </w:t>
      </w:r>
      <w:r w:rsidRPr="00AA1F97">
        <w:rPr>
          <w:rFonts w:ascii="Arial" w:hAnsi="Arial" w:cs="Arial"/>
        </w:rPr>
        <w:t>Informationen</w:t>
      </w:r>
      <w:r w:rsidRPr="0053069D">
        <w:rPr>
          <w:rFonts w:ascii="Arial" w:hAnsi="Arial" w:cs="Arial"/>
        </w:rPr>
        <w:t xml:space="preserve"> für Ihr Photovoltaik-Projekt zu erhalten – basierend auf umfassenden und unabhängigen Entscheidungsgrundlagen. Nehmen Sie noch heute an unserer </w:t>
      </w:r>
      <w:r w:rsidRPr="00AA1F97">
        <w:rPr>
          <w:rFonts w:ascii="Arial" w:hAnsi="Arial" w:cs="Arial"/>
          <w:b/>
          <w:bCs/>
        </w:rPr>
        <w:t>Online-Umfrage</w:t>
      </w:r>
      <w:r w:rsidRPr="0053069D">
        <w:rPr>
          <w:rFonts w:ascii="Arial" w:hAnsi="Arial" w:cs="Arial"/>
        </w:rPr>
        <w:t xml:space="preserve"> teil </w:t>
      </w:r>
      <w:r>
        <w:rPr>
          <w:rFonts w:ascii="Arial" w:hAnsi="Arial" w:cs="Arial"/>
        </w:rPr>
        <w:t>und/</w:t>
      </w:r>
      <w:r w:rsidRPr="0053069D">
        <w:rPr>
          <w:rFonts w:ascii="Arial" w:hAnsi="Arial" w:cs="Arial"/>
        </w:rPr>
        <w:t>oder melden Sie sich für eine Informationsveranstaltung an.</w:t>
      </w:r>
    </w:p>
    <w:p w14:paraId="5DA6AE88" w14:textId="03AD55C4" w:rsidR="0053069D" w:rsidRPr="00604184" w:rsidRDefault="0053069D" w:rsidP="00717C80">
      <w:pPr>
        <w:rPr>
          <w:rFonts w:ascii="Arial" w:hAnsi="Arial" w:cs="Arial"/>
        </w:rPr>
      </w:pPr>
    </w:p>
    <w:p w14:paraId="5EF1844F" w14:textId="783C3160" w:rsidR="00066E7B" w:rsidRDefault="00F65799" w:rsidP="00B10A84">
      <w:pPr>
        <w:pStyle w:val="Listenabsatz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Alle </w:t>
      </w:r>
      <w:r w:rsidR="0081458B">
        <w:rPr>
          <w:rFonts w:ascii="Arial" w:hAnsi="Arial" w:cs="Arial"/>
        </w:rPr>
        <w:t>Infos</w:t>
      </w:r>
      <w:r w:rsidR="00B10A84" w:rsidRPr="00604184">
        <w:rPr>
          <w:rFonts w:ascii="Arial" w:hAnsi="Arial" w:cs="Arial"/>
        </w:rPr>
        <w:t xml:space="preserve"> zur </w:t>
      </w:r>
      <w:r w:rsidR="0053069D">
        <w:rPr>
          <w:rFonts w:ascii="Arial" w:hAnsi="Arial" w:cs="Arial"/>
        </w:rPr>
        <w:t>PV-</w:t>
      </w:r>
      <w:r w:rsidR="00983F3A" w:rsidRPr="00604184">
        <w:rPr>
          <w:rFonts w:ascii="Arial" w:hAnsi="Arial" w:cs="Arial"/>
        </w:rPr>
        <w:t>Kampagne</w:t>
      </w:r>
      <w:r w:rsidR="0081458B">
        <w:rPr>
          <w:rFonts w:ascii="Arial" w:hAnsi="Arial" w:cs="Arial"/>
        </w:rPr>
        <w:t xml:space="preserve"> </w:t>
      </w:r>
      <w:r w:rsidR="00CC7644">
        <w:rPr>
          <w:rFonts w:ascii="Arial" w:hAnsi="Arial" w:cs="Arial"/>
        </w:rPr>
        <w:t>in der</w:t>
      </w:r>
      <w:r w:rsidR="0081458B">
        <w:rPr>
          <w:rFonts w:ascii="Arial" w:hAnsi="Arial" w:cs="Arial"/>
        </w:rPr>
        <w:t xml:space="preserve"> Region Sarganserland-Werdenberg</w:t>
      </w:r>
      <w:r>
        <w:rPr>
          <w:rFonts w:ascii="Arial" w:hAnsi="Arial" w:cs="Arial"/>
        </w:rPr>
        <w:t xml:space="preserve"> finden Sie auch unter</w:t>
      </w:r>
      <w:r w:rsidR="00B10A84" w:rsidRPr="00604184">
        <w:rPr>
          <w:rFonts w:ascii="Arial" w:hAnsi="Arial" w:cs="Arial"/>
        </w:rPr>
        <w:t xml:space="preserve">: </w:t>
      </w:r>
      <w:hyperlink r:id="rId12" w:history="1">
        <w:r w:rsidR="0081458B" w:rsidRPr="005979AB">
          <w:rPr>
            <w:rStyle w:val="Hyperlink"/>
            <w:rFonts w:ascii="Arial" w:hAnsi="Arial" w:cs="Arial"/>
          </w:rPr>
          <w:t>www.rsw.ch/pv-kampagne</w:t>
        </w:r>
      </w:hyperlink>
    </w:p>
    <w:p w14:paraId="12CCC70F" w14:textId="44AB91A8" w:rsidR="00066E7B" w:rsidRDefault="00066E7B" w:rsidP="005971A1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20"/>
          <w:szCs w:val="20"/>
        </w:rPr>
      </w:pPr>
      <w:r w:rsidRPr="00D5586D">
        <w:rPr>
          <w:rStyle w:val="Fett"/>
          <w:rFonts w:ascii="Arial" w:hAnsi="Arial" w:cs="Arial"/>
          <w:color w:val="000000"/>
        </w:rPr>
        <w:t>Öffentliche Informationsveranstaltungen</w:t>
      </w:r>
    </w:p>
    <w:p w14:paraId="59831E37" w14:textId="0E38B65F" w:rsidR="004D2C8D" w:rsidRDefault="00066E7B" w:rsidP="00597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C53790">
        <w:rPr>
          <w:rFonts w:ascii="Arial" w:hAnsi="Arial" w:cs="Arial"/>
        </w:rPr>
        <w:t>Die Erfolgsfaktoren und Möglichkeiten</w:t>
      </w:r>
      <w:r w:rsidR="00AA1E9E">
        <w:rPr>
          <w:rFonts w:ascii="Arial" w:hAnsi="Arial" w:cs="Arial"/>
        </w:rPr>
        <w:t xml:space="preserve"> von Solarstrom</w:t>
      </w:r>
      <w:r w:rsidR="00013D52">
        <w:rPr>
          <w:rFonts w:ascii="Arial" w:hAnsi="Arial" w:cs="Arial"/>
        </w:rPr>
        <w:t>lösungen</w:t>
      </w:r>
      <w:r w:rsidR="00AA1E9E">
        <w:rPr>
          <w:rFonts w:ascii="Arial" w:hAnsi="Arial" w:cs="Arial"/>
        </w:rPr>
        <w:t xml:space="preserve"> für Mehrfamilienhäuser</w:t>
      </w:r>
      <w:r w:rsidRPr="00C53790">
        <w:rPr>
          <w:rFonts w:ascii="Arial" w:hAnsi="Arial" w:cs="Arial"/>
        </w:rPr>
        <w:t xml:space="preserve"> werden an zwei Informationsveranstaltungen einem breiten Publikum präsentiert</w:t>
      </w:r>
      <w:r w:rsidR="00C53790" w:rsidRPr="00C53790">
        <w:rPr>
          <w:rFonts w:ascii="Arial" w:hAnsi="Arial" w:cs="Arial"/>
        </w:rPr>
        <w:t>:</w:t>
      </w:r>
    </w:p>
    <w:p w14:paraId="78EC6CD8" w14:textId="77777777" w:rsidR="00635BC3" w:rsidRPr="00635BC3" w:rsidRDefault="00635BC3" w:rsidP="00597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0"/>
          <w:szCs w:val="10"/>
        </w:rPr>
      </w:pPr>
    </w:p>
    <w:p w14:paraId="62FABC9A" w14:textId="04EFF702" w:rsidR="00C53790" w:rsidRPr="004D2C8D" w:rsidRDefault="003F5F43" w:rsidP="005971A1">
      <w:pPr>
        <w:pStyle w:val="Listenabsatz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4D2C8D">
        <w:rPr>
          <w:rFonts w:ascii="Arial" w:hAnsi="Arial" w:cs="Arial"/>
        </w:rPr>
        <w:t xml:space="preserve">Buchs SG: Aula </w:t>
      </w:r>
      <w:proofErr w:type="spellStart"/>
      <w:r w:rsidRPr="004D2C8D">
        <w:rPr>
          <w:rFonts w:ascii="Arial" w:hAnsi="Arial" w:cs="Arial"/>
        </w:rPr>
        <w:t>Flös</w:t>
      </w:r>
      <w:proofErr w:type="spellEnd"/>
      <w:r w:rsidRPr="004D2C8D">
        <w:rPr>
          <w:rFonts w:ascii="Arial" w:hAnsi="Arial" w:cs="Arial"/>
        </w:rPr>
        <w:t xml:space="preserve"> (Heldaustrasse 48): </w:t>
      </w:r>
      <w:r w:rsidR="004D2C8D" w:rsidRPr="004D2C8D">
        <w:rPr>
          <w:rFonts w:ascii="Arial" w:hAnsi="Arial" w:cs="Arial"/>
        </w:rPr>
        <w:tab/>
      </w:r>
      <w:r w:rsidRPr="004D2C8D">
        <w:rPr>
          <w:rFonts w:ascii="Arial" w:hAnsi="Arial" w:cs="Arial"/>
        </w:rPr>
        <w:t>Donnerstag, 26. Juni 2025, 19:30 Uhr</w:t>
      </w:r>
    </w:p>
    <w:p w14:paraId="61D7D89A" w14:textId="4A5172DB" w:rsidR="003F5F43" w:rsidRPr="004D2C8D" w:rsidRDefault="003F5F43" w:rsidP="005971A1">
      <w:pPr>
        <w:pStyle w:val="Listenabsatz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4D2C8D">
        <w:rPr>
          <w:rFonts w:ascii="Arial" w:hAnsi="Arial" w:cs="Arial"/>
        </w:rPr>
        <w:t xml:space="preserve">Sargans: Perron (Tiefrietstrasse 18): </w:t>
      </w:r>
      <w:r w:rsidR="004D2C8D" w:rsidRPr="004D2C8D">
        <w:rPr>
          <w:rFonts w:ascii="Arial" w:hAnsi="Arial" w:cs="Arial"/>
        </w:rPr>
        <w:tab/>
      </w:r>
      <w:r w:rsidR="004D2C8D" w:rsidRPr="004D2C8D">
        <w:rPr>
          <w:rFonts w:ascii="Arial" w:hAnsi="Arial" w:cs="Arial"/>
        </w:rPr>
        <w:tab/>
      </w:r>
      <w:r w:rsidRPr="004D2C8D">
        <w:rPr>
          <w:rFonts w:ascii="Arial" w:hAnsi="Arial" w:cs="Arial"/>
        </w:rPr>
        <w:t>Mittwoch</w:t>
      </w:r>
      <w:r w:rsidR="00635BC3">
        <w:rPr>
          <w:rFonts w:ascii="Arial" w:hAnsi="Arial" w:cs="Arial"/>
        </w:rPr>
        <w:t>,</w:t>
      </w:r>
      <w:r w:rsidRPr="004D2C8D">
        <w:rPr>
          <w:rFonts w:ascii="Arial" w:hAnsi="Arial" w:cs="Arial"/>
        </w:rPr>
        <w:t xml:space="preserve"> 20. August</w:t>
      </w:r>
      <w:r w:rsidR="00635BC3">
        <w:rPr>
          <w:rFonts w:ascii="Arial" w:hAnsi="Arial" w:cs="Arial"/>
        </w:rPr>
        <w:t xml:space="preserve"> 2025,</w:t>
      </w:r>
      <w:r w:rsidRPr="004D2C8D">
        <w:rPr>
          <w:rFonts w:ascii="Arial" w:hAnsi="Arial" w:cs="Arial"/>
        </w:rPr>
        <w:t xml:space="preserve"> 18:30 Uhr</w:t>
      </w:r>
    </w:p>
    <w:p w14:paraId="28469E23" w14:textId="77777777" w:rsidR="00BF4769" w:rsidRPr="00FC00F4" w:rsidRDefault="00BF4769" w:rsidP="00FC00F4">
      <w:pPr>
        <w:spacing w:before="100" w:beforeAutospacing="1" w:after="240"/>
        <w:rPr>
          <w:rFonts w:ascii="Arial" w:eastAsia="Times New Roman" w:hAnsi="Arial" w:cs="Arial"/>
          <w:color w:val="000000"/>
          <w:sz w:val="20"/>
          <w:szCs w:val="20"/>
        </w:rPr>
      </w:pPr>
    </w:p>
    <w:sectPr w:rsidR="00BF4769" w:rsidRPr="00FC00F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3D200" w14:textId="77777777" w:rsidR="00320311" w:rsidRDefault="00320311" w:rsidP="00A67C08">
      <w:r>
        <w:separator/>
      </w:r>
    </w:p>
  </w:endnote>
  <w:endnote w:type="continuationSeparator" w:id="0">
    <w:p w14:paraId="389AA0A6" w14:textId="77777777" w:rsidR="00320311" w:rsidRDefault="00320311" w:rsidP="00A67C08">
      <w:r>
        <w:continuationSeparator/>
      </w:r>
    </w:p>
  </w:endnote>
  <w:endnote w:type="continuationNotice" w:id="1">
    <w:p w14:paraId="0A3B3701" w14:textId="77777777" w:rsidR="00320311" w:rsidRDefault="003203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-Light">
    <w:altName w:val="Univer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81108" w14:textId="77777777" w:rsidR="00320311" w:rsidRDefault="00320311" w:rsidP="00A67C08">
      <w:r>
        <w:separator/>
      </w:r>
    </w:p>
  </w:footnote>
  <w:footnote w:type="continuationSeparator" w:id="0">
    <w:p w14:paraId="27E8B33C" w14:textId="77777777" w:rsidR="00320311" w:rsidRDefault="00320311" w:rsidP="00A67C08">
      <w:r>
        <w:continuationSeparator/>
      </w:r>
    </w:p>
  </w:footnote>
  <w:footnote w:type="continuationNotice" w:id="1">
    <w:p w14:paraId="5C7B602C" w14:textId="77777777" w:rsidR="00320311" w:rsidRDefault="0032031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96F5A"/>
    <w:multiLevelType w:val="multilevel"/>
    <w:tmpl w:val="29645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AD12FA"/>
    <w:multiLevelType w:val="hybridMultilevel"/>
    <w:tmpl w:val="60E6CF50"/>
    <w:lvl w:ilvl="0" w:tplc="3C088C1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C7BDB"/>
    <w:multiLevelType w:val="hybridMultilevel"/>
    <w:tmpl w:val="9510269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7D291C"/>
    <w:multiLevelType w:val="multilevel"/>
    <w:tmpl w:val="9928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0C2EDA"/>
    <w:multiLevelType w:val="hybridMultilevel"/>
    <w:tmpl w:val="7ACEBED0"/>
    <w:lvl w:ilvl="0" w:tplc="D244FE2C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D79CA"/>
    <w:multiLevelType w:val="hybridMultilevel"/>
    <w:tmpl w:val="87BA7288"/>
    <w:lvl w:ilvl="0" w:tplc="8D7EA7E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BA160A"/>
    <w:multiLevelType w:val="multilevel"/>
    <w:tmpl w:val="89923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E424EC"/>
    <w:multiLevelType w:val="hybridMultilevel"/>
    <w:tmpl w:val="631A78FC"/>
    <w:lvl w:ilvl="0" w:tplc="85A0C5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F6F5C"/>
    <w:multiLevelType w:val="hybridMultilevel"/>
    <w:tmpl w:val="BE58A558"/>
    <w:lvl w:ilvl="0" w:tplc="47F857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E915AB"/>
    <w:multiLevelType w:val="hybridMultilevel"/>
    <w:tmpl w:val="563EE712"/>
    <w:lvl w:ilvl="0" w:tplc="13064D42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144431">
    <w:abstractNumId w:val="1"/>
  </w:num>
  <w:num w:numId="2" w16cid:durableId="257909164">
    <w:abstractNumId w:val="3"/>
  </w:num>
  <w:num w:numId="3" w16cid:durableId="91540">
    <w:abstractNumId w:val="8"/>
  </w:num>
  <w:num w:numId="4" w16cid:durableId="2036340614">
    <w:abstractNumId w:val="6"/>
  </w:num>
  <w:num w:numId="5" w16cid:durableId="1292438390">
    <w:abstractNumId w:val="4"/>
  </w:num>
  <w:num w:numId="6" w16cid:durableId="1396778238">
    <w:abstractNumId w:val="0"/>
  </w:num>
  <w:num w:numId="7" w16cid:durableId="1009719468">
    <w:abstractNumId w:val="7"/>
  </w:num>
  <w:num w:numId="8" w16cid:durableId="1985309027">
    <w:abstractNumId w:val="5"/>
  </w:num>
  <w:num w:numId="9" w16cid:durableId="2074354212">
    <w:abstractNumId w:val="9"/>
  </w:num>
  <w:num w:numId="10" w16cid:durableId="1591502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5BC"/>
    <w:rsid w:val="00013D52"/>
    <w:rsid w:val="000249D1"/>
    <w:rsid w:val="000524A0"/>
    <w:rsid w:val="00057656"/>
    <w:rsid w:val="00057959"/>
    <w:rsid w:val="00062E41"/>
    <w:rsid w:val="00066E7B"/>
    <w:rsid w:val="00092662"/>
    <w:rsid w:val="000A7040"/>
    <w:rsid w:val="000B4922"/>
    <w:rsid w:val="000C7F07"/>
    <w:rsid w:val="000F342E"/>
    <w:rsid w:val="000F6EE2"/>
    <w:rsid w:val="00101F3C"/>
    <w:rsid w:val="00102DBE"/>
    <w:rsid w:val="00110028"/>
    <w:rsid w:val="0011110C"/>
    <w:rsid w:val="00113E35"/>
    <w:rsid w:val="00143D81"/>
    <w:rsid w:val="001555A9"/>
    <w:rsid w:val="00156A4D"/>
    <w:rsid w:val="00192F1B"/>
    <w:rsid w:val="001E0097"/>
    <w:rsid w:val="001F1F55"/>
    <w:rsid w:val="0020271F"/>
    <w:rsid w:val="002046C8"/>
    <w:rsid w:val="00206216"/>
    <w:rsid w:val="00221355"/>
    <w:rsid w:val="0023379C"/>
    <w:rsid w:val="00240569"/>
    <w:rsid w:val="00267302"/>
    <w:rsid w:val="00285819"/>
    <w:rsid w:val="00285B85"/>
    <w:rsid w:val="00286050"/>
    <w:rsid w:val="002B1B64"/>
    <w:rsid w:val="002E5A35"/>
    <w:rsid w:val="002F292B"/>
    <w:rsid w:val="00320311"/>
    <w:rsid w:val="00326C90"/>
    <w:rsid w:val="00333AC5"/>
    <w:rsid w:val="00373480"/>
    <w:rsid w:val="00375325"/>
    <w:rsid w:val="003C39FF"/>
    <w:rsid w:val="003D0023"/>
    <w:rsid w:val="003D26F8"/>
    <w:rsid w:val="003E207E"/>
    <w:rsid w:val="003F5F43"/>
    <w:rsid w:val="004254DD"/>
    <w:rsid w:val="00427860"/>
    <w:rsid w:val="00436A2B"/>
    <w:rsid w:val="00457BD3"/>
    <w:rsid w:val="0048671F"/>
    <w:rsid w:val="004D2C8D"/>
    <w:rsid w:val="004D3C4F"/>
    <w:rsid w:val="004F5754"/>
    <w:rsid w:val="00515CBA"/>
    <w:rsid w:val="0053069D"/>
    <w:rsid w:val="00534FBF"/>
    <w:rsid w:val="005421E8"/>
    <w:rsid w:val="00555823"/>
    <w:rsid w:val="00561AA3"/>
    <w:rsid w:val="00570CE6"/>
    <w:rsid w:val="005868E5"/>
    <w:rsid w:val="005971A1"/>
    <w:rsid w:val="005A50DD"/>
    <w:rsid w:val="00602A86"/>
    <w:rsid w:val="00604184"/>
    <w:rsid w:val="006178B5"/>
    <w:rsid w:val="00635BC3"/>
    <w:rsid w:val="00644D6A"/>
    <w:rsid w:val="006575BC"/>
    <w:rsid w:val="0065774A"/>
    <w:rsid w:val="00662CFA"/>
    <w:rsid w:val="00665501"/>
    <w:rsid w:val="00683CE5"/>
    <w:rsid w:val="006F38E1"/>
    <w:rsid w:val="00700CCE"/>
    <w:rsid w:val="00700F19"/>
    <w:rsid w:val="00700F42"/>
    <w:rsid w:val="00717C80"/>
    <w:rsid w:val="007221C9"/>
    <w:rsid w:val="00745F80"/>
    <w:rsid w:val="00781DC8"/>
    <w:rsid w:val="00787E7D"/>
    <w:rsid w:val="00796365"/>
    <w:rsid w:val="007B27F2"/>
    <w:rsid w:val="007E55F4"/>
    <w:rsid w:val="007F0C90"/>
    <w:rsid w:val="007F3966"/>
    <w:rsid w:val="008114BB"/>
    <w:rsid w:val="0081458B"/>
    <w:rsid w:val="00821C10"/>
    <w:rsid w:val="0086145B"/>
    <w:rsid w:val="00885213"/>
    <w:rsid w:val="008F25CD"/>
    <w:rsid w:val="009320A8"/>
    <w:rsid w:val="00935F25"/>
    <w:rsid w:val="00960C5D"/>
    <w:rsid w:val="00973904"/>
    <w:rsid w:val="00983F3A"/>
    <w:rsid w:val="00993D08"/>
    <w:rsid w:val="009A6020"/>
    <w:rsid w:val="009A7DEB"/>
    <w:rsid w:val="009B4731"/>
    <w:rsid w:val="009C40EF"/>
    <w:rsid w:val="009F7E4E"/>
    <w:rsid w:val="00A67C08"/>
    <w:rsid w:val="00A72868"/>
    <w:rsid w:val="00A73B9B"/>
    <w:rsid w:val="00AA1E9E"/>
    <w:rsid w:val="00AA1F97"/>
    <w:rsid w:val="00AE3921"/>
    <w:rsid w:val="00B10A84"/>
    <w:rsid w:val="00B30B17"/>
    <w:rsid w:val="00B3111D"/>
    <w:rsid w:val="00B60981"/>
    <w:rsid w:val="00B800DF"/>
    <w:rsid w:val="00BA1F9D"/>
    <w:rsid w:val="00BA5A37"/>
    <w:rsid w:val="00BB01A1"/>
    <w:rsid w:val="00BB14B1"/>
    <w:rsid w:val="00BB40D6"/>
    <w:rsid w:val="00BF4769"/>
    <w:rsid w:val="00C05436"/>
    <w:rsid w:val="00C43A50"/>
    <w:rsid w:val="00C53790"/>
    <w:rsid w:val="00C64061"/>
    <w:rsid w:val="00C72D1A"/>
    <w:rsid w:val="00C86511"/>
    <w:rsid w:val="00C90DF3"/>
    <w:rsid w:val="00CC7644"/>
    <w:rsid w:val="00CE3F12"/>
    <w:rsid w:val="00CF0BDF"/>
    <w:rsid w:val="00D013C4"/>
    <w:rsid w:val="00D20E97"/>
    <w:rsid w:val="00D303BA"/>
    <w:rsid w:val="00D30C7A"/>
    <w:rsid w:val="00D31BD8"/>
    <w:rsid w:val="00D5586D"/>
    <w:rsid w:val="00D77410"/>
    <w:rsid w:val="00D95432"/>
    <w:rsid w:val="00E77C84"/>
    <w:rsid w:val="00E94335"/>
    <w:rsid w:val="00EB54D6"/>
    <w:rsid w:val="00EC0097"/>
    <w:rsid w:val="00EC5D94"/>
    <w:rsid w:val="00ED19D4"/>
    <w:rsid w:val="00EE7E43"/>
    <w:rsid w:val="00EF6180"/>
    <w:rsid w:val="00F65799"/>
    <w:rsid w:val="00F81A28"/>
    <w:rsid w:val="00FC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48BD7D"/>
  <w15:chartTrackingRefBased/>
  <w15:docId w15:val="{D07841F8-A397-497B-9CE1-FBB22F87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586D"/>
    <w:pPr>
      <w:spacing w:after="0" w:line="240" w:lineRule="auto"/>
    </w:pPr>
    <w:rPr>
      <w:rFonts w:ascii="Calibri" w:hAnsi="Calibri" w:cs="Calibri"/>
      <w14:ligatures w14:val="standardContextual"/>
    </w:rPr>
  </w:style>
  <w:style w:type="paragraph" w:styleId="berschrift3">
    <w:name w:val="heading 3"/>
    <w:basedOn w:val="Standard"/>
    <w:link w:val="berschrift3Zchn"/>
    <w:uiPriority w:val="9"/>
    <w:semiHidden/>
    <w:unhideWhenUsed/>
    <w:qFormat/>
    <w:rsid w:val="00D5586D"/>
    <w:pPr>
      <w:spacing w:before="100" w:beforeAutospacing="1" w:after="100" w:afterAutospacing="1"/>
      <w:outlineLvl w:val="2"/>
    </w:pPr>
    <w:rPr>
      <w:b/>
      <w:bCs/>
      <w:sz w:val="27"/>
      <w:szCs w:val="27"/>
      <w:lang w:eastAsia="de-CH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E77C84"/>
    <w:pPr>
      <w:spacing w:line="302" w:lineRule="auto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de-CH"/>
    </w:rPr>
  </w:style>
  <w:style w:type="character" w:customStyle="1" w:styleId="TitelZchn">
    <w:name w:val="Titel Zchn"/>
    <w:basedOn w:val="Absatz-Standardschriftart"/>
    <w:link w:val="Titel"/>
    <w:rsid w:val="00E77C84"/>
    <w:rPr>
      <w:rFonts w:ascii="Arial" w:eastAsia="Times New Roman" w:hAnsi="Arial" w:cs="Times New Roman"/>
      <w:b/>
      <w:kern w:val="28"/>
      <w:sz w:val="32"/>
      <w:szCs w:val="20"/>
      <w:lang w:eastAsia="de-CH"/>
    </w:rPr>
  </w:style>
  <w:style w:type="paragraph" w:styleId="StandardWeb">
    <w:name w:val="Normal (Web)"/>
    <w:basedOn w:val="Standard"/>
    <w:uiPriority w:val="99"/>
    <w:unhideWhenUsed/>
    <w:rsid w:val="00E77C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Fett">
    <w:name w:val="Strong"/>
    <w:basedOn w:val="Absatz-Standardschriftart"/>
    <w:uiPriority w:val="22"/>
    <w:qFormat/>
    <w:rsid w:val="00E77C84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3D26F8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67C0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67C08"/>
  </w:style>
  <w:style w:type="paragraph" w:styleId="Fuzeile">
    <w:name w:val="footer"/>
    <w:basedOn w:val="Standard"/>
    <w:link w:val="FuzeileZchn"/>
    <w:uiPriority w:val="99"/>
    <w:unhideWhenUsed/>
    <w:rsid w:val="00A67C0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67C08"/>
  </w:style>
  <w:style w:type="character" w:styleId="Seitenzahl">
    <w:name w:val="page number"/>
    <w:basedOn w:val="Absatz-Standardschriftart"/>
    <w:rsid w:val="00A67C08"/>
  </w:style>
  <w:style w:type="paragraph" w:customStyle="1" w:styleId="Fusszeile">
    <w:name w:val="Fusszeile"/>
    <w:basedOn w:val="Standard"/>
    <w:qFormat/>
    <w:rsid w:val="00A67C08"/>
    <w:pPr>
      <w:widowControl w:val="0"/>
      <w:autoSpaceDE w:val="0"/>
      <w:autoSpaceDN w:val="0"/>
      <w:adjustRightInd w:val="0"/>
      <w:textAlignment w:val="center"/>
    </w:pPr>
    <w:rPr>
      <w:rFonts w:ascii="Arial" w:eastAsia="Times New Roman" w:hAnsi="Arial" w:cs="Univers-Light"/>
      <w:color w:val="7F7F7F" w:themeColor="text1" w:themeTint="80"/>
      <w:spacing w:val="5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AE3921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5586D"/>
    <w:rPr>
      <w:rFonts w:ascii="Calibri" w:hAnsi="Calibri" w:cs="Calibri"/>
      <w:b/>
      <w:bCs/>
      <w:sz w:val="27"/>
      <w:szCs w:val="27"/>
      <w:lang w:eastAsia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C00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6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1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6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2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rsw.ch/pv-kampagn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b8bd50-9bf3-49a7-bf17-021af0824364">
      <Terms xmlns="http://schemas.microsoft.com/office/infopath/2007/PartnerControls"/>
    </lcf76f155ced4ddcb4097134ff3c332f>
    <TaxCatchAll xmlns="68779d9b-159b-4ebc-afe2-9a6694c4fc0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72154B6D7EA94FB338BE473FAC9B24" ma:contentTypeVersion="17" ma:contentTypeDescription="Ein neues Dokument erstellen." ma:contentTypeScope="" ma:versionID="66c1fc73342a1323d78380f34bb4ac0a">
  <xsd:schema xmlns:xsd="http://www.w3.org/2001/XMLSchema" xmlns:xs="http://www.w3.org/2001/XMLSchema" xmlns:p="http://schemas.microsoft.com/office/2006/metadata/properties" xmlns:ns2="d1b8bd50-9bf3-49a7-bf17-021af0824364" xmlns:ns3="68779d9b-159b-4ebc-afe2-9a6694c4fc03" targetNamespace="http://schemas.microsoft.com/office/2006/metadata/properties" ma:root="true" ma:fieldsID="078a98d735c2c1843924817d87ab587b" ns2:_="" ns3:_="">
    <xsd:import namespace="d1b8bd50-9bf3-49a7-bf17-021af0824364"/>
    <xsd:import namespace="68779d9b-159b-4ebc-afe2-9a6694c4fc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8bd50-9bf3-49a7-bf17-021af0824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98e90db2-d066-427b-8099-abed3aebe1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79d9b-159b-4ebc-afe2-9a6694c4fc0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ace8edd-ee45-4be4-b20d-5cdd10829e05}" ma:internalName="TaxCatchAll" ma:showField="CatchAllData" ma:web="68779d9b-159b-4ebc-afe2-9a6694c4fc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9EE155-099A-4B13-81C6-E317AA55CB02}">
  <ds:schemaRefs>
    <ds:schemaRef ds:uri="http://schemas.microsoft.com/office/2006/metadata/properties"/>
    <ds:schemaRef ds:uri="http://schemas.microsoft.com/office/infopath/2007/PartnerControls"/>
    <ds:schemaRef ds:uri="d1b8bd50-9bf3-49a7-bf17-021af0824364"/>
    <ds:schemaRef ds:uri="68779d9b-159b-4ebc-afe2-9a6694c4fc03"/>
  </ds:schemaRefs>
</ds:datastoreItem>
</file>

<file path=customXml/itemProps2.xml><?xml version="1.0" encoding="utf-8"?>
<ds:datastoreItem xmlns:ds="http://schemas.openxmlformats.org/officeDocument/2006/customXml" ds:itemID="{0F362EFA-0BD7-4982-956B-83E098032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b8bd50-9bf3-49a7-bf17-021af0824364"/>
    <ds:schemaRef ds:uri="68779d9b-159b-4ebc-afe2-9a6694c4fc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1193CD-4EBA-49C1-8AFA-CB5D5FA22A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Eisenhut</dc:creator>
  <cp:keywords/>
  <dc:description/>
  <cp:lastModifiedBy>Heidi Troisio</cp:lastModifiedBy>
  <cp:revision>11</cp:revision>
  <dcterms:created xsi:type="dcterms:W3CDTF">2025-04-14T07:16:00Z</dcterms:created>
  <dcterms:modified xsi:type="dcterms:W3CDTF">2025-04-14T08:24:00Z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0x0101005072154B6D7EA94FB338BE473FAC9B24</vt:lpwstr>
  </property>
  <property fmtid="{D5CDD505-2E9C-101B-9397-08002B2CF9AE}" pid="3" name="MediaServiceImageTags">
    <vt:lpwstr/>
  </property>
  <property fmtid="{D5CDD505-2E9C-101B-9397-08002B2CF9AE}" pid="4" name="Order">
    <vt:r8>31218900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